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6B4D" w:rsidRPr="003014BE" w:rsidRDefault="00286B4D" w:rsidP="00286B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 АКЦИИ "</w:t>
      </w:r>
      <w:r w:rsidR="004F544F"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РОЗЫГРЫШ ПОДАРКОВ ОТ </w:t>
      </w:r>
      <w:r w:rsidR="004F544F" w:rsidRPr="003014BE">
        <w:rPr>
          <w:rFonts w:ascii="Times New Roman" w:eastAsia="Times New Roman" w:hAnsi="Times New Roman" w:cs="Times New Roman"/>
          <w:sz w:val="24"/>
          <w:szCs w:val="24"/>
        </w:rPr>
        <w:t>VICHY</w:t>
      </w: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</w:p>
    <w:p w:rsidR="00286B4D" w:rsidRPr="003014BE" w:rsidRDefault="00286B4D" w:rsidP="00286B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B4D" w:rsidRPr="003014BE" w:rsidRDefault="00286B4D" w:rsidP="00286B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1. Наименование Акции: "</w:t>
      </w:r>
      <w:r w:rsidR="004F544F"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Розыгрыш подарков от </w:t>
      </w:r>
      <w:r w:rsidR="004F544F" w:rsidRPr="003014BE">
        <w:rPr>
          <w:rFonts w:ascii="Times New Roman" w:hAnsi="Times New Roman" w:cs="Times New Roman"/>
          <w:sz w:val="24"/>
          <w:szCs w:val="24"/>
        </w:rPr>
        <w:t>VICHY</w:t>
      </w: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" (далее – Акция).</w:t>
      </w:r>
    </w:p>
    <w:p w:rsidR="00286B4D" w:rsidRPr="003014BE" w:rsidRDefault="00286B4D" w:rsidP="00286B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Указание на территорию проведения Акции </w:t>
      </w:r>
      <w:r w:rsidRPr="003014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B4D" w:rsidRPr="003014BE" w:rsidRDefault="00286B4D" w:rsidP="00286B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2.1. </w:t>
      </w:r>
      <w:proofErr w:type="spellStart"/>
      <w:r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Акция</w:t>
      </w:r>
      <w:proofErr w:type="spellEnd"/>
      <w:r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проводится</w:t>
      </w:r>
      <w:proofErr w:type="spellEnd"/>
      <w:r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r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в аптечных организациях аптечной сети "Фармленд" </w:t>
      </w:r>
      <w:proofErr w:type="spellStart"/>
      <w:r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на</w:t>
      </w:r>
      <w:proofErr w:type="spellEnd"/>
      <w:r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территории Республики Башкортостан, Республики Татарстан, Удмуртской Республики, Тюменской области, Челябинской области, Оренбургской области, Свердлов</w:t>
      </w:r>
      <w:r w:rsidR="004F544F"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ской области, Самарской области</w:t>
      </w:r>
      <w:r w:rsidR="008C25F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, Москвы и Московской области</w:t>
      </w:r>
      <w:r w:rsidR="004F544F"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r w:rsidR="004F544F"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в ассортименте которых имеется продукция </w:t>
      </w:r>
      <w:r w:rsidR="004F544F" w:rsidRPr="003014BE">
        <w:rPr>
          <w:rFonts w:ascii="Times New Roman" w:hAnsi="Times New Roman" w:cs="Times New Roman"/>
          <w:sz w:val="24"/>
          <w:szCs w:val="24"/>
        </w:rPr>
        <w:t>VICHY</w:t>
      </w:r>
      <w:r w:rsidR="004F544F" w:rsidRPr="003014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6B4D" w:rsidRPr="003014BE" w:rsidRDefault="00286B4D" w:rsidP="00286B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Наименование организатора Акции</w:t>
      </w:r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>ИНДИВИДУАЛЬНЫЙ ПРЕДПРИНИМАТЕЛЬ</w:t>
      </w:r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>КАЛЬМЕТЬЕВА АДЕЛЯ РУСТЭМОВНА</w:t>
      </w:r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 xml:space="preserve">ИНН 027812624343         </w:t>
      </w:r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>ОГРНИП 308027424900055</w:t>
      </w:r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 xml:space="preserve">ОКПО 0162169237               </w:t>
      </w:r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 xml:space="preserve">ОКВЭД 70.20.2           </w:t>
      </w:r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>ОКОПФ 91</w:t>
      </w:r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proofErr w:type="spellStart"/>
      <w:proofErr w:type="gramStart"/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>р</w:t>
      </w:r>
      <w:proofErr w:type="spellEnd"/>
      <w:proofErr w:type="gramEnd"/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>/ счет 40802810700020000059 в ФИЛИАЛЕ ПАО «БАНК УРАЛСИБ» В Г.УФА</w:t>
      </w:r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>к/с 30101810600000000770, БИК 048073770</w:t>
      </w:r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>тел/факс (347) 242-23-79</w:t>
      </w:r>
    </w:p>
    <w:p w:rsidR="004F544F" w:rsidRPr="003014BE" w:rsidRDefault="00286B4D" w:rsidP="00286B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Сроки проведения Акции: </w:t>
      </w:r>
    </w:p>
    <w:p w:rsidR="00286B4D" w:rsidRPr="003014BE" w:rsidRDefault="00286B4D" w:rsidP="00286B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Акция проводится </w:t>
      </w:r>
      <w:r w:rsidR="00781699"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3014BE"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415B1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50FE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3014BE"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F544F" w:rsidRPr="003014BE">
        <w:rPr>
          <w:rFonts w:ascii="Times New Roman" w:hAnsi="Times New Roman"/>
          <w:sz w:val="24"/>
          <w:szCs w:val="24"/>
          <w:lang w:val="ru-RU"/>
        </w:rPr>
        <w:t>202</w:t>
      </w:r>
      <w:r w:rsidR="00415B1D">
        <w:rPr>
          <w:rFonts w:ascii="Times New Roman" w:hAnsi="Times New Roman"/>
          <w:sz w:val="24"/>
          <w:szCs w:val="24"/>
          <w:lang w:val="ru-RU"/>
        </w:rPr>
        <w:t>2</w:t>
      </w:r>
      <w:r w:rsidR="004F544F" w:rsidRPr="003014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1530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4F544F" w:rsidRPr="003014BE">
        <w:rPr>
          <w:rFonts w:ascii="Times New Roman" w:hAnsi="Times New Roman"/>
          <w:sz w:val="24"/>
          <w:szCs w:val="24"/>
          <w:lang w:val="ru-RU"/>
        </w:rPr>
        <w:t>по 3</w:t>
      </w:r>
      <w:r w:rsidR="00C50FE6">
        <w:rPr>
          <w:rFonts w:ascii="Times New Roman" w:hAnsi="Times New Roman"/>
          <w:sz w:val="24"/>
          <w:szCs w:val="24"/>
          <w:lang w:val="ru-RU"/>
        </w:rPr>
        <w:t>0</w:t>
      </w:r>
      <w:r w:rsidR="00415B1D">
        <w:rPr>
          <w:rFonts w:ascii="Times New Roman" w:hAnsi="Times New Roman"/>
          <w:sz w:val="24"/>
          <w:szCs w:val="24"/>
          <w:lang w:val="ru-RU"/>
        </w:rPr>
        <w:t>.1</w:t>
      </w:r>
      <w:r w:rsidR="00C50FE6">
        <w:rPr>
          <w:rFonts w:ascii="Times New Roman" w:hAnsi="Times New Roman"/>
          <w:sz w:val="24"/>
          <w:szCs w:val="24"/>
          <w:lang w:val="ru-RU"/>
        </w:rPr>
        <w:t>1</w:t>
      </w:r>
      <w:r w:rsidR="004F544F" w:rsidRPr="003014BE">
        <w:rPr>
          <w:rFonts w:ascii="Times New Roman" w:hAnsi="Times New Roman"/>
          <w:sz w:val="24"/>
          <w:szCs w:val="24"/>
          <w:lang w:val="ru-RU"/>
        </w:rPr>
        <w:t>.202</w:t>
      </w:r>
      <w:r w:rsidR="00415B1D">
        <w:rPr>
          <w:rFonts w:ascii="Times New Roman" w:hAnsi="Times New Roman"/>
          <w:sz w:val="24"/>
          <w:szCs w:val="24"/>
          <w:lang w:val="ru-RU"/>
        </w:rPr>
        <w:t>2</w:t>
      </w: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D15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</w:t>
      </w: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во время работы каждой конкретной аптеки аптечной организации на территории проведения Акции</w:t>
      </w:r>
      <w:r w:rsidR="006066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наличии товаров, участвующих в Акции</w:t>
      </w: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Требования к участникам Акции </w:t>
      </w:r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3.1.</w:t>
      </w:r>
      <w:r w:rsidRPr="003014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Стать участниками акции могут владельцы клубных карт "Ф</w:t>
      </w:r>
      <w:r w:rsidR="004F544F"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армленд" (далее - "Участник"), купившие </w:t>
      </w:r>
      <w:r w:rsidR="004F544F" w:rsidRPr="003014BE">
        <w:rPr>
          <w:rFonts w:ascii="Times New Roman" w:hAnsi="Times New Roman"/>
          <w:sz w:val="24"/>
          <w:szCs w:val="24"/>
          <w:lang w:val="ru-RU"/>
        </w:rPr>
        <w:t xml:space="preserve">продукцию марки </w:t>
      </w:r>
      <w:r w:rsidR="004F544F" w:rsidRPr="003014BE">
        <w:rPr>
          <w:rFonts w:ascii="Times New Roman" w:hAnsi="Times New Roman"/>
          <w:sz w:val="24"/>
          <w:szCs w:val="24"/>
        </w:rPr>
        <w:t>VICHY</w:t>
      </w:r>
      <w:r w:rsidR="004F544F" w:rsidRPr="003014BE">
        <w:rPr>
          <w:rFonts w:ascii="Times New Roman" w:hAnsi="Times New Roman"/>
          <w:sz w:val="24"/>
          <w:szCs w:val="24"/>
          <w:lang w:val="ru-RU"/>
        </w:rPr>
        <w:t xml:space="preserve"> в период действия акции</w:t>
      </w:r>
      <w:r w:rsidR="00FD3F56" w:rsidRPr="003014BE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4F544F" w:rsidRPr="003014BE">
        <w:rPr>
          <w:rFonts w:ascii="Times New Roman" w:hAnsi="Times New Roman"/>
          <w:sz w:val="24"/>
          <w:szCs w:val="24"/>
          <w:lang w:val="ru-RU"/>
        </w:rPr>
        <w:t xml:space="preserve">сумму от </w:t>
      </w:r>
      <w:r w:rsidR="004564E4">
        <w:rPr>
          <w:rFonts w:ascii="Times New Roman" w:hAnsi="Times New Roman"/>
          <w:sz w:val="24"/>
          <w:szCs w:val="24"/>
          <w:lang w:val="ru-RU"/>
        </w:rPr>
        <w:t>20</w:t>
      </w:r>
      <w:r w:rsidR="004F544F" w:rsidRPr="003014BE">
        <w:rPr>
          <w:rFonts w:ascii="Times New Roman" w:hAnsi="Times New Roman"/>
          <w:sz w:val="24"/>
          <w:szCs w:val="24"/>
          <w:lang w:val="ru-RU"/>
        </w:rPr>
        <w:t>00 руб.</w:t>
      </w:r>
      <w:r w:rsidR="00BF7F79">
        <w:rPr>
          <w:rFonts w:ascii="Times New Roman" w:hAnsi="Times New Roman"/>
          <w:sz w:val="24"/>
          <w:szCs w:val="24"/>
          <w:lang w:val="ru-RU"/>
        </w:rPr>
        <w:t xml:space="preserve"> с учетом скидок. </w:t>
      </w:r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4. Алгоритм участия в акции</w:t>
      </w:r>
    </w:p>
    <w:p w:rsidR="00286B4D" w:rsidRPr="003014BE" w:rsidRDefault="00286B4D" w:rsidP="00806FA1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4.1. В период проведения Акции </w:t>
      </w:r>
      <w:r w:rsidR="00FD3F56"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Участнику </w:t>
      </w:r>
      <w:r w:rsidR="00FD3F56"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совершить </w:t>
      </w:r>
      <w:r w:rsidR="00724122" w:rsidRPr="00724122">
        <w:rPr>
          <w:rFonts w:ascii="Times New Roman" w:hAnsi="Times New Roman" w:cs="Times New Roman"/>
          <w:sz w:val="24"/>
          <w:szCs w:val="24"/>
          <w:lang w:val="ru-RU"/>
        </w:rPr>
        <w:t xml:space="preserve">единовременную </w:t>
      </w:r>
      <w:r w:rsidR="00FD3F56"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покупку </w:t>
      </w:r>
      <w:r w:rsidR="00FD3F56" w:rsidRPr="003014BE">
        <w:rPr>
          <w:rFonts w:ascii="Times New Roman" w:hAnsi="Times New Roman"/>
          <w:sz w:val="24"/>
          <w:szCs w:val="24"/>
          <w:lang w:val="ru-RU"/>
        </w:rPr>
        <w:t xml:space="preserve">продукции </w:t>
      </w:r>
      <w:r w:rsidR="00B43338">
        <w:rPr>
          <w:rFonts w:ascii="Times New Roman" w:hAnsi="Times New Roman"/>
          <w:sz w:val="24"/>
          <w:szCs w:val="24"/>
          <w:lang w:val="ru-RU"/>
        </w:rPr>
        <w:t xml:space="preserve">марки </w:t>
      </w:r>
      <w:r w:rsidR="00FD3F56" w:rsidRPr="003014BE">
        <w:rPr>
          <w:rFonts w:ascii="Times New Roman" w:hAnsi="Times New Roman" w:cs="Times New Roman"/>
          <w:sz w:val="24"/>
          <w:szCs w:val="24"/>
        </w:rPr>
        <w:t>VICHY</w:t>
      </w:r>
      <w:r w:rsidR="00FD3F56" w:rsidRPr="003014BE">
        <w:rPr>
          <w:rFonts w:ascii="Times New Roman" w:hAnsi="Times New Roman"/>
          <w:sz w:val="24"/>
          <w:szCs w:val="24"/>
          <w:lang w:val="ru-RU"/>
        </w:rPr>
        <w:t xml:space="preserve"> на сумму от </w:t>
      </w:r>
      <w:r w:rsidR="004564E4">
        <w:rPr>
          <w:rFonts w:ascii="Times New Roman" w:hAnsi="Times New Roman"/>
          <w:sz w:val="24"/>
          <w:szCs w:val="24"/>
          <w:lang w:val="ru-RU"/>
        </w:rPr>
        <w:t>20</w:t>
      </w:r>
      <w:r w:rsidR="00BF7F79">
        <w:rPr>
          <w:rFonts w:ascii="Times New Roman" w:hAnsi="Times New Roman"/>
          <w:sz w:val="24"/>
          <w:szCs w:val="24"/>
          <w:lang w:val="ru-RU"/>
        </w:rPr>
        <w:t xml:space="preserve">00 руб., сохранить чек </w:t>
      </w:r>
      <w:r w:rsidR="00FD3F56" w:rsidRPr="003014BE">
        <w:rPr>
          <w:rFonts w:ascii="Times New Roman" w:hAnsi="Times New Roman"/>
          <w:sz w:val="24"/>
          <w:szCs w:val="24"/>
          <w:lang w:val="ru-RU"/>
        </w:rPr>
        <w:t xml:space="preserve">и зарегистрироваться на сайте </w:t>
      </w:r>
      <w:hyperlink r:id="rId8" w:history="1">
        <w:r w:rsidR="00BF7F79" w:rsidRPr="00F44A25">
          <w:rPr>
            <w:rStyle w:val="a4"/>
            <w:rFonts w:ascii="Times New Roman" w:hAnsi="Times New Roman"/>
            <w:sz w:val="24"/>
            <w:szCs w:val="24"/>
            <w:lang w:val="ru-RU"/>
          </w:rPr>
          <w:t>https://check.farmlend.ru/</w:t>
        </w:r>
      </w:hyperlink>
      <w:r w:rsidR="00BF7F79">
        <w:rPr>
          <w:rFonts w:ascii="Times New Roman" w:hAnsi="Times New Roman"/>
          <w:sz w:val="24"/>
          <w:szCs w:val="24"/>
          <w:lang w:val="ru-RU"/>
        </w:rPr>
        <w:t>. В</w:t>
      </w:r>
      <w:r w:rsidR="00FD3F56" w:rsidRPr="003014BE">
        <w:rPr>
          <w:rFonts w:ascii="Times New Roman" w:hAnsi="Times New Roman"/>
          <w:sz w:val="24"/>
          <w:szCs w:val="24"/>
          <w:lang w:val="ru-RU"/>
        </w:rPr>
        <w:t xml:space="preserve"> графе «Зарегистрировать чек </w:t>
      </w:r>
      <w:r w:rsidR="00FD3F56" w:rsidRPr="003014BE">
        <w:rPr>
          <w:rFonts w:ascii="Times New Roman" w:hAnsi="Times New Roman"/>
          <w:sz w:val="24"/>
          <w:szCs w:val="24"/>
        </w:rPr>
        <w:t>VICHY</w:t>
      </w:r>
      <w:r w:rsidR="00FD3F56" w:rsidRPr="003014BE">
        <w:rPr>
          <w:rFonts w:ascii="Times New Roman" w:hAnsi="Times New Roman"/>
          <w:sz w:val="24"/>
          <w:szCs w:val="24"/>
          <w:lang w:val="ru-RU"/>
        </w:rPr>
        <w:t>»</w:t>
      </w:r>
      <w:r w:rsidR="00BF7F79">
        <w:rPr>
          <w:rFonts w:ascii="Times New Roman" w:hAnsi="Times New Roman"/>
          <w:sz w:val="24"/>
          <w:szCs w:val="24"/>
          <w:lang w:val="ru-RU"/>
        </w:rPr>
        <w:t xml:space="preserve"> необходимо </w:t>
      </w:r>
      <w:r w:rsidR="00FD3F56" w:rsidRPr="003014BE">
        <w:rPr>
          <w:rFonts w:ascii="Times New Roman" w:hAnsi="Times New Roman"/>
          <w:sz w:val="24"/>
          <w:szCs w:val="24"/>
          <w:lang w:val="ru-RU"/>
        </w:rPr>
        <w:t>указа</w:t>
      </w:r>
      <w:r w:rsidR="00BF7F79">
        <w:rPr>
          <w:rFonts w:ascii="Times New Roman" w:hAnsi="Times New Roman"/>
          <w:sz w:val="24"/>
          <w:szCs w:val="24"/>
          <w:lang w:val="ru-RU"/>
        </w:rPr>
        <w:t>ть</w:t>
      </w:r>
      <w:r w:rsidR="00FD3F56" w:rsidRPr="003014BE">
        <w:rPr>
          <w:rFonts w:ascii="Times New Roman" w:hAnsi="Times New Roman"/>
          <w:sz w:val="24"/>
          <w:szCs w:val="24"/>
          <w:lang w:val="ru-RU"/>
        </w:rPr>
        <w:t xml:space="preserve"> контактные данные, имя и данные чека. Все графы обязательны для заполнения.</w:t>
      </w:r>
    </w:p>
    <w:p w:rsidR="00661157" w:rsidRPr="003014BE" w:rsidRDefault="00661157" w:rsidP="00806FA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4.2. После введения данных чека осуществляется верификация чека. Подлинные чеки допускаются к участию в акции, что подтверждается надписью «Чек зарегистрирован».</w:t>
      </w:r>
    </w:p>
    <w:p w:rsidR="00661157" w:rsidRPr="003014BE" w:rsidRDefault="00286B4D" w:rsidP="00806FA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4.3. </w:t>
      </w:r>
      <w:r w:rsidR="00661157"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Поддельные и недействительные чеки не допускаются к участию в акции.</w:t>
      </w:r>
    </w:p>
    <w:p w:rsidR="003D29D5" w:rsidRPr="003014BE" w:rsidRDefault="003D29D5" w:rsidP="00806FA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4.4. Участник может участвовать в акции неограниченное количество раз, при условии того, что соблюдает настоящие Условия.</w:t>
      </w:r>
    </w:p>
    <w:p w:rsidR="00661157" w:rsidRPr="003014BE" w:rsidRDefault="00661157" w:rsidP="00806FA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5. Порядок определения победителей.</w:t>
      </w:r>
    </w:p>
    <w:p w:rsidR="001E7DD7" w:rsidRDefault="00661157" w:rsidP="00415B1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5.1. Победители определяются случайным методом по номеру чека сред</w:t>
      </w:r>
      <w:r w:rsidR="00415B1D">
        <w:rPr>
          <w:rFonts w:ascii="Times New Roman" w:eastAsia="Times New Roman" w:hAnsi="Times New Roman" w:cs="Times New Roman"/>
          <w:sz w:val="24"/>
          <w:szCs w:val="24"/>
          <w:lang w:val="ru-RU"/>
        </w:rPr>
        <w:t>и всех зарегистрированных чеков.</w:t>
      </w:r>
    </w:p>
    <w:p w:rsidR="001E7DD7" w:rsidRDefault="001E7DD7" w:rsidP="001E7DD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672470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2. Публикация результатов розыгрыша осуществляется </w:t>
      </w:r>
      <w:r w:rsidR="00415B1D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15B1D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0FE6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415B1D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A8298B" w:rsidRDefault="00A8298B" w:rsidP="00806FA1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5.2. После определения победителей им направляется </w:t>
      </w:r>
      <w:proofErr w:type="spellStart"/>
      <w:r w:rsidRPr="003014BE">
        <w:rPr>
          <w:rFonts w:ascii="Times New Roman" w:hAnsi="Times New Roman" w:cs="Times New Roman"/>
          <w:sz w:val="24"/>
          <w:szCs w:val="24"/>
          <w:lang w:val="ru-RU"/>
        </w:rPr>
        <w:t>СМС-сообщение</w:t>
      </w:r>
      <w:proofErr w:type="spellEnd"/>
      <w:r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1B2B">
        <w:rPr>
          <w:rFonts w:ascii="Times New Roman" w:hAnsi="Times New Roman" w:cs="Times New Roman"/>
          <w:sz w:val="24"/>
          <w:szCs w:val="24"/>
          <w:lang w:val="ru-RU"/>
        </w:rPr>
        <w:t xml:space="preserve">или звонок </w:t>
      </w:r>
      <w:r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с уведомлением. Победитель для получения приза должен выбрать одну аптеку «Фармленд», в которую будет отправлен приз. </w:t>
      </w:r>
    </w:p>
    <w:p w:rsidR="001E7DD7" w:rsidRPr="003014BE" w:rsidRDefault="001E7DD7" w:rsidP="00806FA1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5.2.1. В случае невозможности связаться с победителем по указанному при регистрации номеру телефона в течение 14 календарных </w:t>
      </w:r>
      <w:r w:rsidR="0060660C"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приз аннулируется.</w:t>
      </w:r>
    </w:p>
    <w:p w:rsidR="00A8298B" w:rsidRPr="003014BE" w:rsidRDefault="00A8298B" w:rsidP="00806FA1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5.3. Приз будет доставлен в </w:t>
      </w:r>
      <w:r w:rsidR="003D29D5"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выбранную победителем аптеку в </w:t>
      </w:r>
      <w:r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течение 14 рабочих дней с момента </w:t>
      </w:r>
      <w:r w:rsidR="00415B1D">
        <w:rPr>
          <w:rFonts w:ascii="Times New Roman" w:hAnsi="Times New Roman" w:cs="Times New Roman"/>
          <w:sz w:val="24"/>
          <w:szCs w:val="24"/>
          <w:lang w:val="ru-RU"/>
        </w:rPr>
        <w:t>получения обратной связи от победителя</w:t>
      </w:r>
      <w:r w:rsidR="003D29D5" w:rsidRPr="003014BE">
        <w:rPr>
          <w:rFonts w:ascii="Times New Roman" w:hAnsi="Times New Roman" w:cs="Times New Roman"/>
          <w:sz w:val="24"/>
          <w:szCs w:val="24"/>
          <w:lang w:val="ru-RU"/>
        </w:rPr>
        <w:t>. Победитель обязан самостоятельно забрать свой приз</w:t>
      </w:r>
      <w:r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29D5"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в течение 14 </w:t>
      </w:r>
      <w:r w:rsidR="001E7DD7"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календарных </w:t>
      </w:r>
      <w:r w:rsidR="003D29D5" w:rsidRPr="003014BE">
        <w:rPr>
          <w:rFonts w:ascii="Times New Roman" w:hAnsi="Times New Roman" w:cs="Times New Roman"/>
          <w:sz w:val="24"/>
          <w:szCs w:val="24"/>
          <w:lang w:val="ru-RU"/>
        </w:rPr>
        <w:t>дней, иначе он аннулируется.</w:t>
      </w:r>
      <w:r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8298B" w:rsidRPr="003014BE" w:rsidRDefault="00A8298B" w:rsidP="00806FA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3D29D5"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 Призовой фонд</w:t>
      </w:r>
      <w:r w:rsidRPr="003014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74763" w:rsidRDefault="00A8298B" w:rsidP="00874763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hAnsi="Times New Roman" w:cs="Times New Roman"/>
          <w:sz w:val="24"/>
          <w:szCs w:val="24"/>
          <w:lang w:val="ru-RU"/>
        </w:rPr>
        <w:t>6.1. Призовой фонд акции составляет</w:t>
      </w:r>
      <w:r w:rsidR="003D29D5" w:rsidRPr="003014B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61157"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E7DD7" w:rsidRPr="001E7DD7">
        <w:rPr>
          <w:rFonts w:ascii="Times New Roman" w:eastAsia="Times New Roman" w:hAnsi="Times New Roman" w:cs="Times New Roman"/>
          <w:sz w:val="24"/>
          <w:szCs w:val="24"/>
          <w:lang w:val="ru-RU"/>
        </w:rPr>
        <w:t>31 комплект</w:t>
      </w:r>
      <w:r w:rsidR="001E7D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15B1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="001E7DD7" w:rsidRPr="001E7DD7">
        <w:rPr>
          <w:rFonts w:ascii="Times New Roman" w:eastAsia="Times New Roman" w:hAnsi="Times New Roman" w:cs="Times New Roman"/>
          <w:sz w:val="24"/>
          <w:szCs w:val="24"/>
          <w:lang w:val="ru-RU"/>
        </w:rPr>
        <w:t>Vichy</w:t>
      </w:r>
      <w:proofErr w:type="spellEnd"/>
      <w:r w:rsidR="001E7D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E7DD7" w:rsidRPr="001E7DD7">
        <w:rPr>
          <w:rFonts w:ascii="Times New Roman" w:eastAsia="Times New Roman" w:hAnsi="Times New Roman" w:cs="Times New Roman"/>
          <w:sz w:val="24"/>
          <w:szCs w:val="24"/>
          <w:lang w:val="ru-RU"/>
        </w:rPr>
        <w:t>сумка,</w:t>
      </w:r>
      <w:r w:rsidR="00415B1D">
        <w:rPr>
          <w:lang w:val="ru-RU"/>
        </w:rPr>
        <w:t xml:space="preserve"> </w:t>
      </w:r>
      <w:r w:rsidR="00415B1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B1D" w:rsidRPr="00415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чищающая пенка </w:t>
      </w:r>
      <w:proofErr w:type="spellStart"/>
      <w:r w:rsidR="00415B1D" w:rsidRPr="001E7DD7">
        <w:rPr>
          <w:rFonts w:ascii="Times New Roman" w:eastAsia="Times New Roman" w:hAnsi="Times New Roman" w:cs="Times New Roman"/>
          <w:sz w:val="24"/>
          <w:szCs w:val="24"/>
          <w:lang w:val="ru-RU"/>
        </w:rPr>
        <w:t>Vichy</w:t>
      </w:r>
      <w:proofErr w:type="spellEnd"/>
      <w:r w:rsidR="00415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15B1D" w:rsidRPr="00415B1D">
        <w:rPr>
          <w:rFonts w:ascii="Times New Roman" w:eastAsia="Times New Roman" w:hAnsi="Times New Roman" w:cs="Times New Roman"/>
          <w:sz w:val="24"/>
          <w:szCs w:val="24"/>
          <w:lang w:val="ru-RU"/>
        </w:rPr>
        <w:t>Pureté</w:t>
      </w:r>
      <w:proofErr w:type="spellEnd"/>
      <w:r w:rsidR="00415B1D" w:rsidRPr="00415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15B1D" w:rsidRPr="00415B1D">
        <w:rPr>
          <w:rFonts w:ascii="Times New Roman" w:eastAsia="Times New Roman" w:hAnsi="Times New Roman" w:cs="Times New Roman"/>
          <w:sz w:val="24"/>
          <w:szCs w:val="24"/>
          <w:lang w:val="ru-RU"/>
        </w:rPr>
        <w:t>Thermale</w:t>
      </w:r>
      <w:proofErr w:type="spellEnd"/>
      <w:r w:rsidR="00415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крем </w:t>
      </w:r>
      <w:proofErr w:type="spellStart"/>
      <w:r w:rsidR="00415B1D" w:rsidRPr="001E7DD7">
        <w:rPr>
          <w:rFonts w:ascii="Times New Roman" w:eastAsia="Times New Roman" w:hAnsi="Times New Roman" w:cs="Times New Roman"/>
          <w:sz w:val="24"/>
          <w:szCs w:val="24"/>
          <w:lang w:val="ru-RU"/>
        </w:rPr>
        <w:t>Vichy</w:t>
      </w:r>
      <w:proofErr w:type="spellEnd"/>
      <w:r w:rsidR="00415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15B1D" w:rsidRPr="00415B1D">
        <w:rPr>
          <w:rFonts w:ascii="Times New Roman" w:eastAsia="Times New Roman" w:hAnsi="Times New Roman" w:cs="Times New Roman"/>
          <w:sz w:val="24"/>
          <w:szCs w:val="24"/>
          <w:lang w:val="ru-RU"/>
        </w:rPr>
        <w:t>Liftactiv</w:t>
      </w:r>
      <w:proofErr w:type="spellEnd"/>
      <w:r w:rsidR="00415B1D" w:rsidRPr="00415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15B1D" w:rsidRPr="00415B1D">
        <w:rPr>
          <w:rFonts w:ascii="Times New Roman" w:eastAsia="Times New Roman" w:hAnsi="Times New Roman" w:cs="Times New Roman"/>
          <w:sz w:val="24"/>
          <w:szCs w:val="24"/>
          <w:lang w:val="ru-RU"/>
        </w:rPr>
        <w:t>Specialist</w:t>
      </w:r>
      <w:proofErr w:type="spellEnd"/>
      <w:r w:rsidR="008747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="00415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</w:t>
      </w:r>
      <w:r w:rsidR="008747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15B1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415B1D" w:rsidRPr="00415B1D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="00415B1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B1D" w:rsidRPr="00415B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для чистки лица </w:t>
      </w:r>
      <w:proofErr w:type="spellStart"/>
      <w:r w:rsidR="00415B1D" w:rsidRPr="00415B1D">
        <w:rPr>
          <w:rFonts w:ascii="Times New Roman" w:eastAsia="Times New Roman" w:hAnsi="Times New Roman" w:cs="Times New Roman"/>
          <w:sz w:val="24"/>
          <w:szCs w:val="24"/>
          <w:lang w:val="ru-RU"/>
        </w:rPr>
        <w:t>Xiaomi</w:t>
      </w:r>
      <w:proofErr w:type="spellEnd"/>
      <w:r w:rsidR="00415B1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86B4D" w:rsidRPr="003014BE" w:rsidRDefault="003D29D5" w:rsidP="00806FA1">
      <w:pPr>
        <w:tabs>
          <w:tab w:val="left" w:pos="4389"/>
        </w:tabs>
        <w:spacing w:after="0" w:line="240" w:lineRule="auto"/>
        <w:ind w:firstLine="426"/>
        <w:rPr>
          <w:rFonts w:ascii="Times New Roman" w:eastAsia="Times New Roman" w:hAnsi="Times New Roman"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7</w:t>
      </w:r>
      <w:r w:rsidR="00286B4D"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. Порядок информирования Участников Акции об Условиях.</w:t>
      </w:r>
    </w:p>
    <w:p w:rsidR="00286B4D" w:rsidRPr="003014BE" w:rsidRDefault="003D29D5" w:rsidP="00806FA1">
      <w:pPr>
        <w:tabs>
          <w:tab w:val="left" w:pos="4389"/>
        </w:tabs>
        <w:spacing w:after="0" w:line="240" w:lineRule="auto"/>
        <w:ind w:firstLine="426"/>
        <w:rPr>
          <w:rFonts w:ascii="Times New Roman" w:eastAsia="Times New Roman" w:hAnsi="Times New Roman"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7</w:t>
      </w:r>
      <w:r w:rsidR="00286B4D"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.1. Для информирования Участников об Акции, сроках проведения Акции и об Условиях в кратком и полном изложении (далее "Информация")  Организатором используются следующие способы размещения и доведения Информации, позволяющие без специальных знаний установить связь Товаров и</w:t>
      </w:r>
      <w:r w:rsidR="00286B4D" w:rsidRPr="003014BE">
        <w:rPr>
          <w:rFonts w:ascii="Times New Roman" w:eastAsia="Times New Roman" w:hAnsi="Times New Roman"/>
          <w:color w:val="262626"/>
          <w:sz w:val="24"/>
          <w:szCs w:val="24"/>
        </w:rPr>
        <w:t> </w:t>
      </w:r>
      <w:r w:rsidR="00286B4D"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 xml:space="preserve">акции: сайт </w:t>
      </w:r>
      <w:proofErr w:type="spellStart"/>
      <w:r w:rsidR="00286B4D" w:rsidRPr="003014BE">
        <w:rPr>
          <w:rFonts w:ascii="Times New Roman" w:eastAsia="Times New Roman" w:hAnsi="Times New Roman"/>
          <w:color w:val="262626"/>
          <w:sz w:val="24"/>
          <w:szCs w:val="24"/>
        </w:rPr>
        <w:t>farmlend</w:t>
      </w:r>
      <w:proofErr w:type="spellEnd"/>
      <w:r w:rsidR="00286B4D"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.</w:t>
      </w:r>
      <w:proofErr w:type="spellStart"/>
      <w:r w:rsidR="00286B4D" w:rsidRPr="003014BE">
        <w:rPr>
          <w:rFonts w:ascii="Times New Roman" w:eastAsia="Times New Roman" w:hAnsi="Times New Roman"/>
          <w:color w:val="262626"/>
          <w:sz w:val="24"/>
          <w:szCs w:val="24"/>
        </w:rPr>
        <w:t>ru</w:t>
      </w:r>
      <w:proofErr w:type="spellEnd"/>
      <w:r w:rsidR="00286B4D"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, телефон 8 800 550-03-93.</w:t>
      </w:r>
    </w:p>
    <w:p w:rsidR="00286B4D" w:rsidRPr="003014BE" w:rsidRDefault="003D29D5" w:rsidP="00806FA1">
      <w:pPr>
        <w:tabs>
          <w:tab w:val="left" w:pos="4389"/>
        </w:tabs>
        <w:spacing w:after="0" w:line="240" w:lineRule="auto"/>
        <w:ind w:firstLine="426"/>
        <w:rPr>
          <w:rFonts w:ascii="Times New Roman" w:eastAsia="Times New Roman" w:hAnsi="Times New Roman"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7</w:t>
      </w:r>
      <w:r w:rsidR="00286B4D"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.2.</w:t>
      </w:r>
      <w:r w:rsidR="00286B4D" w:rsidRPr="003014BE">
        <w:rPr>
          <w:rFonts w:ascii="Times New Roman" w:eastAsia="Times New Roman" w:hAnsi="Times New Roman"/>
          <w:color w:val="262626"/>
          <w:sz w:val="24"/>
          <w:szCs w:val="24"/>
        </w:rPr>
        <w:t> </w:t>
      </w:r>
      <w:r w:rsidR="00286B4D"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 xml:space="preserve"> Источником Информации о полных Условиях и об Организаторе является сайт </w:t>
      </w:r>
      <w:proofErr w:type="spellStart"/>
      <w:r w:rsidR="00286B4D" w:rsidRPr="003014BE">
        <w:rPr>
          <w:rFonts w:ascii="Times New Roman" w:eastAsia="Times New Roman" w:hAnsi="Times New Roman"/>
          <w:color w:val="262626"/>
          <w:sz w:val="24"/>
          <w:szCs w:val="24"/>
        </w:rPr>
        <w:t>farmlend</w:t>
      </w:r>
      <w:proofErr w:type="spellEnd"/>
      <w:r w:rsidR="00286B4D"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.</w:t>
      </w:r>
      <w:proofErr w:type="spellStart"/>
      <w:r w:rsidR="00286B4D" w:rsidRPr="003014BE">
        <w:rPr>
          <w:rFonts w:ascii="Times New Roman" w:eastAsia="Times New Roman" w:hAnsi="Times New Roman"/>
          <w:color w:val="262626"/>
          <w:sz w:val="24"/>
          <w:szCs w:val="24"/>
        </w:rPr>
        <w:t>ru</w:t>
      </w:r>
      <w:proofErr w:type="spellEnd"/>
      <w:r w:rsidR="00286B4D"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.</w:t>
      </w:r>
    </w:p>
    <w:p w:rsidR="00286B4D" w:rsidRPr="003014BE" w:rsidRDefault="003D29D5" w:rsidP="00806FA1">
      <w:pPr>
        <w:tabs>
          <w:tab w:val="left" w:pos="4389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7</w:t>
      </w:r>
      <w:r w:rsidR="00286B4D" w:rsidRPr="003014B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 xml:space="preserve">.3. Организатор оставляет за собой право не вступать в письменные переговоры либо иные контакты с участниками Акции, кроме случаев, предусмотренных настоящими Правилами, действующим законодательством Российской Федерации и при возникновении спорных ситуаций. </w:t>
      </w:r>
    </w:p>
    <w:p w:rsidR="00286B4D" w:rsidRPr="003014BE" w:rsidRDefault="00286B4D" w:rsidP="00ED31D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86B4D" w:rsidRPr="003014BE" w:rsidRDefault="00286B4D" w:rsidP="00ED31D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286B4D" w:rsidRPr="003014BE" w:rsidSect="00247073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35" w:rsidRDefault="00E54035" w:rsidP="009D5496">
      <w:pPr>
        <w:spacing w:after="0" w:line="240" w:lineRule="auto"/>
      </w:pPr>
      <w:r>
        <w:separator/>
      </w:r>
    </w:p>
  </w:endnote>
  <w:endnote w:type="continuationSeparator" w:id="0">
    <w:p w:rsidR="00E54035" w:rsidRDefault="00E54035" w:rsidP="009D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96" w:rsidRDefault="005E3FC8">
    <w:pPr>
      <w:pStyle w:val="aa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0450451f80521d0090fc65f6" o:spid="_x0000_s4097" type="#_x0000_t202" alt="{&quot;HashCode&quot;:-140660214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QtFwMAADcGAAAOAAAAZHJzL2Uyb0RvYy54bWysVE1v2zAMvQ/YfxB02Gmp5cxxYq9u0abI&#10;ViBtA6RDz4osx8JsyZOUxl3R/z7KltOP7TAMAwyZIqkn8pHi8WlbV+ieayOUzHB4RDDikqlcyG2G&#10;v90uRjOMjKUyp5WSPMMP3ODTk/fvjvdNyseqVFXONQIQadJ9k+HS2iYNAsNKXlNzpBouwVgoXVML&#10;W70Nck33gF5XwZiQONgrnTdaMW4MaC96Iz7p8IuCM3tTFIZbVGUYYrPdqrt149bg5JimW02bUjAf&#10;Bv2HKGoqJFx6gLqglqKdFr9B1YJpZVRhj5iqA1UUgvEuB8gmJG+yWZe04V0uQI5pDjSZ/wfLru9X&#10;GokcaoeRpDWU6Gp9uZpfkWgCX1jMyGQc5oQkpGDxpIgxyrlhwODjhx87ZT9/paacq5z3u3QURiSO&#10;yTiMJh+9Axfb0nrzNBkfEW+4E7ktvT4On/WrijJeczmc6V0WSlmue9kDXMqctx6g/620qKl+eOW1&#10;hh6A5vR+oT97qxqvIYeAlrwY7gTlk+uNfWNSoGjdAEm2PVet48nrDShdydtC1+4PxURghy57OHQW&#10;by1ioJxOp+OIgImBbRzHU5ABJng+3Whjv3BVIydkWEPUXUPR+6Wxvevg4i6TaiGqCvQ0rSTaZzj+&#10;NCHdgYMFwCvpHCAIwPBS35WPSQjxnI+T0SKeTUfRIpqMkimZjUiYnCcxiZLoYvHk8MIoLUWec7kU&#10;kg8vJIz+rgP9W+17u3sjr0I1qhK5y8PF5rKbVxrdU3iqG+iB756hF17B63A6AiG74d9lGbia9bVx&#10;km03rS/YRuUPUEetgF8ohWnYQsClS2rsimp49qCEUWZvYCkqBaQqL2FUKv3zT3rnD1yAFaM9jJEM&#10;mx87qjlG1aWEd5qEUQSwttuAoF9qN4NW7uq5grThDUJUneh8bTWIhVb1HUy6M3cbmKhkcCfwNIhz&#10;CzswwKRk/Oysk2HCNNQu5bphDnog+ba9o7rxfWaBvms1DBqavmm33tedlOpsZ1Uhul50xPZsAvVu&#10;A9OpK4KfpG78vdx3Xs/z/uQXAAAA//8DAFBLAwQUAAYACAAAACEAWOOkPNwAAAALAQAADwAAAGRy&#10;cy9kb3ducmV2LnhtbExPy07DMBC8I/EP1iL1Rp1GLYIQp6qKuFRCiII4O/Hm0cTrKHbb5O/ZnOht&#10;dmY0O5NuR9uJCw6+caRgtYxAIBXONFQp+Pl+f3wG4YMmoztHqGBCD9vs/i7ViXFX+sLLMVSCQ8gn&#10;WkEdQp9I6YsarfZL1yOxVrrB6sDnUEkz6CuH207GUfQkrW6IP9S6x32NRXs8WwXrz5e8lKfWnj6m&#10;wzQ1bfn7lpdKLR7G3SuIgGP4N8Ncn6tDxp1ydybjRaeAhwRmN6uY0azH8ZpRPnMbRjJL5e2G7A8A&#10;AP//AwBQSwECLQAUAAYACAAAACEAtoM4kv4AAADhAQAAEwAAAAAAAAAAAAAAAAAAAAAAW0NvbnRl&#10;bnRfVHlwZXNdLnhtbFBLAQItABQABgAIAAAAIQA4/SH/1gAAAJQBAAALAAAAAAAAAAAAAAAAAC8B&#10;AABfcmVscy8ucmVsc1BLAQItABQABgAIAAAAIQBeDEQtFwMAADcGAAAOAAAAAAAAAAAAAAAAAC4C&#10;AABkcnMvZTJvRG9jLnhtbFBLAQItABQABgAIAAAAIQBY46Q83AAAAAsBAAAPAAAAAAAAAAAAAAAA&#10;AHEFAABkcnMvZG93bnJldi54bWxQSwUGAAAAAAQABADzAAAAegYAAAAA&#10;" o:allowincell="f" filled="f" stroked="f" strokeweight=".5pt">
          <v:fill o:detectmouseclick="t"/>
          <v:textbox inset=",0,,0">
            <w:txbxContent>
              <w:p w:rsidR="009D5496" w:rsidRPr="003D29D5" w:rsidRDefault="009D5496" w:rsidP="003D29D5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35" w:rsidRDefault="00E54035" w:rsidP="009D5496">
      <w:pPr>
        <w:spacing w:after="0" w:line="240" w:lineRule="auto"/>
      </w:pPr>
      <w:r>
        <w:separator/>
      </w:r>
    </w:p>
  </w:footnote>
  <w:footnote w:type="continuationSeparator" w:id="0">
    <w:p w:rsidR="00E54035" w:rsidRDefault="00E54035" w:rsidP="009D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652C"/>
    <w:multiLevelType w:val="hybridMultilevel"/>
    <w:tmpl w:val="427A9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5539C"/>
    <w:multiLevelType w:val="hybridMultilevel"/>
    <w:tmpl w:val="77E62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AD141C"/>
    <w:multiLevelType w:val="multilevel"/>
    <w:tmpl w:val="6EEAA0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9406A83"/>
    <w:multiLevelType w:val="hybridMultilevel"/>
    <w:tmpl w:val="FA5654E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F453F7"/>
    <w:multiLevelType w:val="multilevel"/>
    <w:tmpl w:val="6EEAA0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DCB5BCA"/>
    <w:multiLevelType w:val="hybridMultilevel"/>
    <w:tmpl w:val="2514B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71F14"/>
    <w:multiLevelType w:val="multilevel"/>
    <w:tmpl w:val="E2A8015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7D04493B"/>
    <w:multiLevelType w:val="multilevel"/>
    <w:tmpl w:val="6EEAA0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7ED7546C"/>
    <w:multiLevelType w:val="hybridMultilevel"/>
    <w:tmpl w:val="A502C14C"/>
    <w:lvl w:ilvl="0" w:tplc="7EDC538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D2EA1"/>
    <w:rsid w:val="00012120"/>
    <w:rsid w:val="000143AC"/>
    <w:rsid w:val="00016C61"/>
    <w:rsid w:val="00022B3D"/>
    <w:rsid w:val="0002651A"/>
    <w:rsid w:val="00047480"/>
    <w:rsid w:val="000854F8"/>
    <w:rsid w:val="000A3EF0"/>
    <w:rsid w:val="000B4AC1"/>
    <w:rsid w:val="000C1B2B"/>
    <w:rsid w:val="000F705E"/>
    <w:rsid w:val="0014110A"/>
    <w:rsid w:val="001A5E17"/>
    <w:rsid w:val="001B5A53"/>
    <w:rsid w:val="001D5E5D"/>
    <w:rsid w:val="001E7DD7"/>
    <w:rsid w:val="001F7E93"/>
    <w:rsid w:val="002119D2"/>
    <w:rsid w:val="002141BF"/>
    <w:rsid w:val="00247073"/>
    <w:rsid w:val="002725E1"/>
    <w:rsid w:val="00286B4D"/>
    <w:rsid w:val="002F7948"/>
    <w:rsid w:val="003014BE"/>
    <w:rsid w:val="0031143B"/>
    <w:rsid w:val="00390761"/>
    <w:rsid w:val="003D29D5"/>
    <w:rsid w:val="00415B1D"/>
    <w:rsid w:val="004377C4"/>
    <w:rsid w:val="00437EB2"/>
    <w:rsid w:val="004564E4"/>
    <w:rsid w:val="004D1530"/>
    <w:rsid w:val="004F544F"/>
    <w:rsid w:val="00501E51"/>
    <w:rsid w:val="00523C8A"/>
    <w:rsid w:val="00575C7B"/>
    <w:rsid w:val="005813A0"/>
    <w:rsid w:val="005856BC"/>
    <w:rsid w:val="0059633B"/>
    <w:rsid w:val="005E3FC8"/>
    <w:rsid w:val="0060660C"/>
    <w:rsid w:val="00652107"/>
    <w:rsid w:val="00661157"/>
    <w:rsid w:val="0066307E"/>
    <w:rsid w:val="0067033A"/>
    <w:rsid w:val="00672470"/>
    <w:rsid w:val="006B4853"/>
    <w:rsid w:val="0071282C"/>
    <w:rsid w:val="00724122"/>
    <w:rsid w:val="007623BD"/>
    <w:rsid w:val="00781699"/>
    <w:rsid w:val="007858A4"/>
    <w:rsid w:val="00793485"/>
    <w:rsid w:val="007B3C0D"/>
    <w:rsid w:val="007C498D"/>
    <w:rsid w:val="007F4C78"/>
    <w:rsid w:val="00805175"/>
    <w:rsid w:val="00806FA1"/>
    <w:rsid w:val="0081585F"/>
    <w:rsid w:val="008502FB"/>
    <w:rsid w:val="00874763"/>
    <w:rsid w:val="008B118D"/>
    <w:rsid w:val="008C25F7"/>
    <w:rsid w:val="008F3800"/>
    <w:rsid w:val="00930A29"/>
    <w:rsid w:val="00972D24"/>
    <w:rsid w:val="009751AE"/>
    <w:rsid w:val="00977AA7"/>
    <w:rsid w:val="009963BE"/>
    <w:rsid w:val="009B2763"/>
    <w:rsid w:val="009D0116"/>
    <w:rsid w:val="009D5496"/>
    <w:rsid w:val="00A118FA"/>
    <w:rsid w:val="00A2078C"/>
    <w:rsid w:val="00A51E93"/>
    <w:rsid w:val="00A62469"/>
    <w:rsid w:val="00A70E44"/>
    <w:rsid w:val="00A80B6C"/>
    <w:rsid w:val="00A8298B"/>
    <w:rsid w:val="00A90399"/>
    <w:rsid w:val="00AB0723"/>
    <w:rsid w:val="00AD0F51"/>
    <w:rsid w:val="00AE174E"/>
    <w:rsid w:val="00AE3234"/>
    <w:rsid w:val="00B155D4"/>
    <w:rsid w:val="00B22D69"/>
    <w:rsid w:val="00B43338"/>
    <w:rsid w:val="00B53611"/>
    <w:rsid w:val="00B92F16"/>
    <w:rsid w:val="00BA4271"/>
    <w:rsid w:val="00BB4331"/>
    <w:rsid w:val="00BD361D"/>
    <w:rsid w:val="00BE0B97"/>
    <w:rsid w:val="00BF09B1"/>
    <w:rsid w:val="00BF7F79"/>
    <w:rsid w:val="00C33B8B"/>
    <w:rsid w:val="00C50FE6"/>
    <w:rsid w:val="00C76EE2"/>
    <w:rsid w:val="00CD634D"/>
    <w:rsid w:val="00CF6078"/>
    <w:rsid w:val="00D2274D"/>
    <w:rsid w:val="00D70B5C"/>
    <w:rsid w:val="00DC11AA"/>
    <w:rsid w:val="00DC21A1"/>
    <w:rsid w:val="00DF000F"/>
    <w:rsid w:val="00E54035"/>
    <w:rsid w:val="00E54686"/>
    <w:rsid w:val="00E65D2F"/>
    <w:rsid w:val="00EC23AE"/>
    <w:rsid w:val="00ED2EA1"/>
    <w:rsid w:val="00ED31DE"/>
    <w:rsid w:val="00F017B2"/>
    <w:rsid w:val="00F80DD3"/>
    <w:rsid w:val="00F86D8A"/>
    <w:rsid w:val="00FD3F56"/>
    <w:rsid w:val="00FF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B97"/>
    <w:pPr>
      <w:ind w:left="720"/>
      <w:contextualSpacing/>
    </w:pPr>
  </w:style>
  <w:style w:type="character" w:styleId="a4">
    <w:name w:val="Hyperlink"/>
    <w:rsid w:val="002F7948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2F7948"/>
    <w:pPr>
      <w:spacing w:after="0" w:line="240" w:lineRule="auto"/>
    </w:pPr>
    <w:rPr>
      <w:rFonts w:ascii="Times New Roman" w:eastAsia="Times New Roman" w:hAnsi="Times New Roman" w:cs="Times New Roman"/>
      <w:color w:val="1F497D"/>
      <w:szCs w:val="21"/>
      <w:lang w:val="ru-RU" w:eastAsia="ru-RU"/>
    </w:rPr>
  </w:style>
  <w:style w:type="character" w:customStyle="1" w:styleId="a6">
    <w:name w:val="Текст Знак"/>
    <w:basedOn w:val="a0"/>
    <w:link w:val="a5"/>
    <w:uiPriority w:val="99"/>
    <w:rsid w:val="002F7948"/>
    <w:rPr>
      <w:rFonts w:ascii="Times New Roman" w:eastAsia="Times New Roman" w:hAnsi="Times New Roman" w:cs="Times New Roman"/>
      <w:color w:val="1F497D"/>
      <w:szCs w:val="21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D31DE"/>
    <w:rPr>
      <w:color w:val="605E5C"/>
      <w:shd w:val="clear" w:color="auto" w:fill="E1DFDD"/>
    </w:rPr>
  </w:style>
  <w:style w:type="character" w:styleId="a7">
    <w:name w:val="Placeholder Text"/>
    <w:basedOn w:val="a0"/>
    <w:uiPriority w:val="99"/>
    <w:semiHidden/>
    <w:rsid w:val="00BA4271"/>
    <w:rPr>
      <w:color w:val="808080"/>
    </w:rPr>
  </w:style>
  <w:style w:type="paragraph" w:styleId="a8">
    <w:name w:val="header"/>
    <w:basedOn w:val="a"/>
    <w:link w:val="a9"/>
    <w:uiPriority w:val="99"/>
    <w:unhideWhenUsed/>
    <w:rsid w:val="009D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5496"/>
  </w:style>
  <w:style w:type="paragraph" w:styleId="aa">
    <w:name w:val="footer"/>
    <w:basedOn w:val="a"/>
    <w:link w:val="ab"/>
    <w:uiPriority w:val="99"/>
    <w:unhideWhenUsed/>
    <w:rsid w:val="009D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5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4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2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0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6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.farmle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E2FBE-68EE-4A0E-AACE-6F0DD203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reklama16</dc:creator>
  <cp:keywords/>
  <dc:description/>
  <cp:lastModifiedBy>MKlyavlina</cp:lastModifiedBy>
  <cp:revision>31</cp:revision>
  <dcterms:created xsi:type="dcterms:W3CDTF">2019-01-15T13:28:00Z</dcterms:created>
  <dcterms:modified xsi:type="dcterms:W3CDTF">2022-10-25T05:55:00Z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iteId">
    <vt:lpwstr>e4e1abd9-eac7-4a71-ab52-da5c998aa7ba</vt:lpwstr>
  </property>
  <property fmtid="{D5CDD505-2E9C-101B-9397-08002B2CF9AE}" pid="4" name="MSIP_Label_f43b7177-c66c-4b22-a350-7ee86f9a1e74_Owner">
    <vt:lpwstr>Yana.DOINIKOVA@loreal.com</vt:lpwstr>
  </property>
  <property fmtid="{D5CDD505-2E9C-101B-9397-08002B2CF9AE}" pid="5" name="MSIP_Label_f43b7177-c66c-4b22-a350-7ee86f9a1e74_SetDate">
    <vt:lpwstr>2020-03-27T09:41:22.0053762Z</vt:lpwstr>
  </property>
  <property fmtid="{D5CDD505-2E9C-101B-9397-08002B2CF9AE}" pid="6" name="MSIP_Label_f43b7177-c66c-4b22-a350-7ee86f9a1e74_Name">
    <vt:lpwstr>C1 - Internal use</vt:lpwstr>
  </property>
  <property fmtid="{D5CDD505-2E9C-101B-9397-08002B2CF9AE}" pid="7" name="MSIP_Label_f43b7177-c66c-4b22-a350-7ee86f9a1e74_Application">
    <vt:lpwstr>Microsoft Azure Information Protection</vt:lpwstr>
  </property>
  <property fmtid="{D5CDD505-2E9C-101B-9397-08002B2CF9AE}" pid="8" name="MSIP_Label_f43b7177-c66c-4b22-a350-7ee86f9a1e74_ActionId">
    <vt:lpwstr>91c44da4-1cae-4eb5-971f-ae04994cb156</vt:lpwstr>
  </property>
  <property fmtid="{D5CDD505-2E9C-101B-9397-08002B2CF9AE}" pid="9" name="MSIP_Label_f43b7177-c66c-4b22-a350-7ee86f9a1e74_Extended_MSFT_Method">
    <vt:lpwstr>Automatic</vt:lpwstr>
  </property>
  <property fmtid="{D5CDD505-2E9C-101B-9397-08002B2CF9AE}" pid="10" name="Sensitivity">
    <vt:lpwstr>C1 - Internal use</vt:lpwstr>
  </property>
</Properties>
</file>